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922" w:rsidRDefault="00B62922"/>
    <w:p w:rsidR="00B62922" w:rsidRPr="00B62922" w:rsidRDefault="00B62922" w:rsidP="00B62922">
      <w:pPr>
        <w:jc w:val="center"/>
        <w:rPr>
          <w:rFonts w:ascii="Arial" w:hAnsi="Arial" w:cs="Arial"/>
          <w:b/>
          <w:sz w:val="22"/>
          <w:szCs w:val="22"/>
        </w:rPr>
      </w:pPr>
      <w:r w:rsidRPr="00B62922">
        <w:rPr>
          <w:rFonts w:ascii="Arial" w:hAnsi="Arial" w:cs="Arial"/>
          <w:b/>
          <w:sz w:val="22"/>
          <w:szCs w:val="22"/>
        </w:rPr>
        <w:t>Practical Teaching Experience</w:t>
      </w:r>
    </w:p>
    <w:p w:rsidR="00B62922" w:rsidRDefault="00B62922" w:rsidP="00B62922">
      <w:pPr>
        <w:jc w:val="center"/>
        <w:rPr>
          <w:rFonts w:ascii="Arial" w:hAnsi="Arial" w:cs="Arial"/>
          <w:b/>
          <w:sz w:val="22"/>
          <w:szCs w:val="22"/>
        </w:rPr>
      </w:pPr>
      <w:r w:rsidRPr="00B62922">
        <w:rPr>
          <w:rFonts w:ascii="Arial" w:hAnsi="Arial" w:cs="Arial"/>
          <w:b/>
          <w:sz w:val="22"/>
          <w:szCs w:val="22"/>
        </w:rPr>
        <w:t>Lesson Planning Document</w:t>
      </w:r>
    </w:p>
    <w:p w:rsidR="00B62922" w:rsidRPr="00B62922" w:rsidRDefault="00B62922" w:rsidP="00B62922">
      <w:pPr>
        <w:jc w:val="center"/>
        <w:rPr>
          <w:rFonts w:ascii="Arial" w:hAnsi="Arial" w:cs="Arial"/>
          <w:b/>
          <w:sz w:val="22"/>
          <w:szCs w:val="22"/>
        </w:rPr>
      </w:pPr>
    </w:p>
    <w:p w:rsidR="00B62922" w:rsidRPr="00B62922" w:rsidRDefault="00B62922" w:rsidP="00B62922">
      <w:pPr>
        <w:ind w:left="-1080"/>
        <w:jc w:val="both"/>
        <w:rPr>
          <w:rFonts w:ascii="Arial" w:hAnsi="Arial" w:cs="Arial"/>
          <w:sz w:val="20"/>
          <w:szCs w:val="20"/>
        </w:rPr>
      </w:pPr>
      <w:r w:rsidRPr="00B62922">
        <w:rPr>
          <w:rFonts w:ascii="Arial" w:hAnsi="Arial" w:cs="Arial"/>
          <w:sz w:val="20"/>
          <w:szCs w:val="20"/>
        </w:rPr>
        <w:t xml:space="preserve">This document is to be completed and submitted in the Digital </w:t>
      </w:r>
      <w:proofErr w:type="spellStart"/>
      <w:r w:rsidRPr="00B62922">
        <w:rPr>
          <w:rFonts w:ascii="Arial" w:hAnsi="Arial" w:cs="Arial"/>
          <w:sz w:val="20"/>
          <w:szCs w:val="20"/>
        </w:rPr>
        <w:t>Dropbox</w:t>
      </w:r>
      <w:proofErr w:type="spellEnd"/>
      <w:r w:rsidRPr="00B62922">
        <w:rPr>
          <w:rFonts w:ascii="Arial" w:hAnsi="Arial" w:cs="Arial"/>
          <w:sz w:val="20"/>
          <w:szCs w:val="20"/>
        </w:rPr>
        <w:t xml:space="preserve"> </w:t>
      </w:r>
      <w:r w:rsidRPr="009C7A5A">
        <w:rPr>
          <w:rFonts w:ascii="Arial" w:hAnsi="Arial" w:cs="Arial"/>
          <w:b/>
          <w:sz w:val="20"/>
          <w:szCs w:val="20"/>
          <w:u w:val="single"/>
        </w:rPr>
        <w:t>before</w:t>
      </w:r>
      <w:r w:rsidRPr="00B62922">
        <w:rPr>
          <w:rFonts w:ascii="Arial" w:hAnsi="Arial" w:cs="Arial"/>
          <w:sz w:val="20"/>
          <w:szCs w:val="20"/>
        </w:rPr>
        <w:t xml:space="preserve"> you are scheduled to teach your lesson.</w:t>
      </w:r>
    </w:p>
    <w:p w:rsidR="00B62922" w:rsidRDefault="00B62922"/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0"/>
      </w:tblGrid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Pr="00B62922" w:rsidRDefault="003E37A1" w:rsidP="00AE6DB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Matthew O’Connor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3E37A1" w:rsidRDefault="003E37A1" w:rsidP="0076176A">
            <w:pPr>
              <w:rPr>
                <w:rFonts w:ascii="Arial" w:hAnsi="Arial" w:cs="Arial"/>
                <w:sz w:val="20"/>
                <w:szCs w:val="20"/>
              </w:rPr>
            </w:pPr>
          </w:p>
          <w:p w:rsidR="00B62922" w:rsidRPr="003E37A1" w:rsidRDefault="003E37A1" w:rsidP="003E37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Biological Science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Pr="00B62922" w:rsidRDefault="003E37A1" w:rsidP="0076176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9-12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Pr="00B62922" w:rsidRDefault="00751766" w:rsidP="0076176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Biological Food Chain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Pr="00751766" w:rsidRDefault="00751766" w:rsidP="00AE6DBF">
            <w:pPr>
              <w:rPr>
                <w:bCs/>
                <w:sz w:val="18"/>
                <w:szCs w:val="18"/>
              </w:rPr>
            </w:pPr>
            <w:r w:rsidRPr="00751766">
              <w:rPr>
                <w:rStyle w:val="apple-style-span"/>
                <w:rFonts w:ascii="Verdana" w:hAnsi="Verdana"/>
                <w:sz w:val="18"/>
                <w:szCs w:val="18"/>
              </w:rPr>
              <w:t>The student will investigate the interdependence of diverse living organisms and their interactions with the components of the biosphere.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Pr="00751766" w:rsidRDefault="00751766" w:rsidP="00AE6DBF">
            <w:pPr>
              <w:rPr>
                <w:bCs/>
                <w:sz w:val="18"/>
                <w:szCs w:val="18"/>
              </w:rPr>
            </w:pPr>
            <w:r w:rsidRPr="00751766">
              <w:rPr>
                <w:rStyle w:val="apple-style-span"/>
                <w:rFonts w:ascii="Verdana" w:hAnsi="Verdana"/>
                <w:sz w:val="18"/>
                <w:szCs w:val="18"/>
              </w:rPr>
              <w:t>The student will analyze the relationships between biotic diversity and abiotic factors in environments and the resulting influence on ecosystems.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Default="00751766" w:rsidP="0075176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751766">
              <w:rPr>
                <w:rFonts w:ascii="Arial" w:hAnsi="Arial" w:cs="Arial"/>
                <w:sz w:val="18"/>
                <w:szCs w:val="18"/>
              </w:rPr>
              <w:t>Understand that the Internet offers access to multiple digital communities with differing guidelines</w:t>
            </w:r>
          </w:p>
          <w:p w:rsidR="00751766" w:rsidRPr="00751766" w:rsidRDefault="00751766" w:rsidP="0075176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751766">
              <w:rPr>
                <w:rFonts w:ascii="Arial" w:hAnsi="Arial" w:cs="Arial"/>
                <w:sz w:val="18"/>
                <w:szCs w:val="18"/>
              </w:rPr>
              <w:t>Communicate independently, with various audiences, using different media formats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Pr="00B62922" w:rsidRDefault="00751766" w:rsidP="00751766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PowerPoint, Internet, </w:t>
            </w:r>
            <w:r w:rsidR="00F1173A">
              <w:rPr>
                <w:rFonts w:ascii="Arial" w:hAnsi="Arial" w:cs="Arial"/>
                <w:sz w:val="20"/>
                <w:szCs w:val="20"/>
              </w:rPr>
              <w:t xml:space="preserve">Projector </w:t>
            </w:r>
            <w:r>
              <w:rPr>
                <w:rFonts w:ascii="Arial" w:hAnsi="Arial" w:cs="Arial"/>
                <w:sz w:val="20"/>
                <w:szCs w:val="20"/>
              </w:rPr>
              <w:t>and Smart board</w:t>
            </w:r>
          </w:p>
        </w:tc>
      </w:tr>
      <w:tr w:rsidR="00AE6DBF" w:rsidTr="00B62922">
        <w:trPr>
          <w:trHeight w:val="555"/>
          <w:jc w:val="center"/>
        </w:trPr>
        <w:tc>
          <w:tcPr>
            <w:tcW w:w="10800" w:type="dxa"/>
          </w:tcPr>
          <w:p w:rsidR="00AE6DBF" w:rsidRDefault="00751766" w:rsidP="00751766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to access the internet and web search efficiently</w:t>
            </w:r>
          </w:p>
          <w:p w:rsidR="00751766" w:rsidRPr="00B62922" w:rsidRDefault="00751766" w:rsidP="00751766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Being able to open word documents and create </w:t>
            </w:r>
            <w:r w:rsidR="00F1173A">
              <w:rPr>
                <w:rFonts w:ascii="Arial" w:hAnsi="Arial" w:cs="Arial"/>
                <w:sz w:val="20"/>
                <w:szCs w:val="20"/>
              </w:rPr>
              <w:t>diagrams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Default="00751766" w:rsidP="009C7A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-PowerPoint will have my lesson and will be</w:t>
            </w:r>
            <w:r w:rsidR="00F1173A">
              <w:rPr>
                <w:rFonts w:ascii="Arial" w:hAnsi="Arial" w:cs="Arial"/>
                <w:sz w:val="20"/>
                <w:szCs w:val="20"/>
              </w:rPr>
              <w:t xml:space="preserve"> the tool for my students comprehension</w:t>
            </w:r>
            <w:r>
              <w:rPr>
                <w:rFonts w:ascii="Arial" w:hAnsi="Arial" w:cs="Arial"/>
                <w:sz w:val="20"/>
                <w:szCs w:val="20"/>
              </w:rPr>
              <w:t xml:space="preserve"> of the topic</w:t>
            </w:r>
          </w:p>
          <w:p w:rsidR="00751766" w:rsidRDefault="00751766" w:rsidP="009C7A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-I will being using the Website </w:t>
            </w:r>
            <w:r w:rsidR="00F1173A">
              <w:rPr>
                <w:rFonts w:ascii="Arial" w:hAnsi="Arial" w:cs="Arial"/>
                <w:sz w:val="20"/>
                <w:szCs w:val="20"/>
              </w:rPr>
              <w:t>YouTube</w:t>
            </w:r>
            <w:r>
              <w:rPr>
                <w:rFonts w:ascii="Arial" w:hAnsi="Arial" w:cs="Arial"/>
                <w:sz w:val="20"/>
                <w:szCs w:val="20"/>
              </w:rPr>
              <w:t xml:space="preserve"> to show  a clip that </w:t>
            </w:r>
            <w:r w:rsidR="00F1173A">
              <w:rPr>
                <w:rFonts w:ascii="Arial" w:hAnsi="Arial" w:cs="Arial"/>
                <w:sz w:val="20"/>
                <w:szCs w:val="20"/>
              </w:rPr>
              <w:t>coincide with the subject</w:t>
            </w:r>
          </w:p>
          <w:p w:rsidR="00F1173A" w:rsidRPr="00B62922" w:rsidRDefault="00F1173A" w:rsidP="009C7A5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-I will use the smart board to navigate through my lesson.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Default="00F1173A" w:rsidP="00F117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AE6DBF" w:rsidRPr="00B62922"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z w:val="20"/>
                <w:szCs w:val="20"/>
              </w:rPr>
              <w:t>structivism</w:t>
            </w:r>
            <w:r w:rsidR="009E2D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1173A" w:rsidRPr="00B62922" w:rsidRDefault="00F1173A" w:rsidP="00F1173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-I will be getting student interest</w:t>
            </w:r>
            <w:r w:rsidR="002A238B"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z w:val="20"/>
                <w:szCs w:val="20"/>
              </w:rPr>
              <w:t xml:space="preserve"> in the topic by showin</w:t>
            </w:r>
            <w:r w:rsidR="00D6219C"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 xml:space="preserve"> media formation of the subject and asking student</w:t>
            </w:r>
            <w:r w:rsidR="00D6219C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of their personal understanding of the subject.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0B2A41" w:rsidRPr="00D6219C" w:rsidRDefault="00D6219C" w:rsidP="00D6219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Which</w:t>
            </w:r>
            <w:r w:rsidR="000B2A41" w:rsidRPr="00D6219C">
              <w:rPr>
                <w:rFonts w:ascii="Arial" w:hAnsi="Arial" w:cs="Arial"/>
                <w:bCs/>
                <w:sz w:val="20"/>
                <w:szCs w:val="20"/>
              </w:rPr>
              <w:t xml:space="preserve"> is a</w:t>
            </w: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0B2A41" w:rsidRPr="00D6219C">
              <w:rPr>
                <w:rFonts w:ascii="Arial" w:hAnsi="Arial" w:cs="Arial"/>
                <w:bCs/>
                <w:sz w:val="20"/>
                <w:szCs w:val="20"/>
              </w:rPr>
              <w:t xml:space="preserve"> abiotic factor?</w:t>
            </w:r>
          </w:p>
          <w:p w:rsidR="00D6219C" w:rsidRPr="00D6219C" w:rsidRDefault="00D6219C" w:rsidP="00D621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6219C">
              <w:rPr>
                <w:rFonts w:ascii="Arial" w:hAnsi="Arial" w:cs="Arial"/>
                <w:bCs/>
                <w:sz w:val="20"/>
                <w:szCs w:val="20"/>
              </w:rPr>
              <w:t>A. Humans</w:t>
            </w:r>
          </w:p>
          <w:p w:rsidR="00D6219C" w:rsidRPr="00D6219C" w:rsidRDefault="00D6219C" w:rsidP="00D621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6219C">
              <w:rPr>
                <w:rFonts w:ascii="Arial" w:hAnsi="Arial" w:cs="Arial"/>
                <w:bCs/>
                <w:sz w:val="20"/>
                <w:szCs w:val="20"/>
              </w:rPr>
              <w:t>B. Water</w:t>
            </w:r>
          </w:p>
          <w:p w:rsidR="00D6219C" w:rsidRPr="00D6219C" w:rsidRDefault="00D6219C" w:rsidP="00D621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6219C">
              <w:rPr>
                <w:rFonts w:ascii="Arial" w:hAnsi="Arial" w:cs="Arial"/>
                <w:bCs/>
                <w:sz w:val="20"/>
                <w:szCs w:val="20"/>
              </w:rPr>
              <w:t>C. Flowers</w:t>
            </w:r>
          </w:p>
          <w:p w:rsidR="00D6219C" w:rsidRPr="00D6219C" w:rsidRDefault="00D6219C" w:rsidP="00D621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6219C">
              <w:rPr>
                <w:rFonts w:ascii="Arial" w:hAnsi="Arial" w:cs="Arial"/>
                <w:bCs/>
                <w:sz w:val="20"/>
                <w:szCs w:val="20"/>
              </w:rPr>
              <w:t>D. Trees</w:t>
            </w:r>
          </w:p>
          <w:p w:rsidR="000B2A41" w:rsidRPr="00D6219C" w:rsidRDefault="000B2A41" w:rsidP="00D6219C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D6219C">
              <w:rPr>
                <w:rFonts w:ascii="Arial" w:hAnsi="Arial" w:cs="Arial"/>
                <w:bCs/>
                <w:sz w:val="20"/>
                <w:szCs w:val="20"/>
              </w:rPr>
              <w:t xml:space="preserve">What type of predator are Homo </w:t>
            </w:r>
            <w:proofErr w:type="gramStart"/>
            <w:r w:rsidRPr="00D6219C">
              <w:rPr>
                <w:rFonts w:ascii="Arial" w:hAnsi="Arial" w:cs="Arial"/>
                <w:bCs/>
                <w:sz w:val="20"/>
                <w:szCs w:val="20"/>
              </w:rPr>
              <w:t>Sapiens</w:t>
            </w:r>
            <w:proofErr w:type="gramEnd"/>
            <w:r w:rsidRPr="00D6219C">
              <w:rPr>
                <w:rFonts w:ascii="Arial" w:hAnsi="Arial" w:cs="Arial"/>
                <w:bCs/>
                <w:sz w:val="20"/>
                <w:szCs w:val="20"/>
              </w:rPr>
              <w:t>?</w:t>
            </w:r>
          </w:p>
          <w:p w:rsidR="00D6219C" w:rsidRPr="00D6219C" w:rsidRDefault="00D6219C" w:rsidP="00D621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6219C">
              <w:rPr>
                <w:rFonts w:ascii="Arial" w:hAnsi="Arial" w:cs="Arial"/>
                <w:bCs/>
                <w:sz w:val="20"/>
                <w:szCs w:val="20"/>
              </w:rPr>
              <w:t>A. Producer</w:t>
            </w:r>
          </w:p>
          <w:p w:rsidR="00D6219C" w:rsidRPr="00D6219C" w:rsidRDefault="00D6219C" w:rsidP="00D621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6219C">
              <w:rPr>
                <w:rFonts w:ascii="Arial" w:hAnsi="Arial" w:cs="Arial"/>
                <w:bCs/>
                <w:sz w:val="20"/>
                <w:szCs w:val="20"/>
              </w:rPr>
              <w:t>B. Carnivore</w:t>
            </w:r>
          </w:p>
          <w:p w:rsidR="00D6219C" w:rsidRPr="00D6219C" w:rsidRDefault="00D6219C" w:rsidP="00D621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6219C">
              <w:rPr>
                <w:rFonts w:ascii="Arial" w:hAnsi="Arial" w:cs="Arial"/>
                <w:bCs/>
                <w:sz w:val="20"/>
                <w:szCs w:val="20"/>
              </w:rPr>
              <w:t>C. Herbivore</w:t>
            </w:r>
          </w:p>
          <w:p w:rsidR="00D6219C" w:rsidRPr="00D6219C" w:rsidRDefault="00D6219C" w:rsidP="00D621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6219C">
              <w:rPr>
                <w:rFonts w:ascii="Arial" w:hAnsi="Arial" w:cs="Arial"/>
                <w:bCs/>
                <w:sz w:val="20"/>
                <w:szCs w:val="20"/>
              </w:rPr>
              <w:t>D. Omnivore</w:t>
            </w:r>
          </w:p>
          <w:p w:rsidR="00B62922" w:rsidRPr="00B62922" w:rsidRDefault="00D6219C" w:rsidP="00D621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6219C">
              <w:rPr>
                <w:rFonts w:ascii="Arial" w:hAnsi="Arial" w:cs="Arial"/>
                <w:bCs/>
                <w:sz w:val="20"/>
                <w:szCs w:val="20"/>
              </w:rPr>
              <w:t>If all plants</w:t>
            </w:r>
            <w:r w:rsidR="000B2A4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62480A">
              <w:rPr>
                <w:rFonts w:ascii="Arial" w:hAnsi="Arial" w:cs="Arial"/>
                <w:bCs/>
                <w:sz w:val="20"/>
                <w:szCs w:val="20"/>
              </w:rPr>
              <w:t>(producers)</w:t>
            </w:r>
            <w:r w:rsidRPr="00D6219C">
              <w:rPr>
                <w:rFonts w:ascii="Arial" w:hAnsi="Arial" w:cs="Arial"/>
                <w:bCs/>
                <w:sz w:val="20"/>
                <w:szCs w:val="20"/>
              </w:rPr>
              <w:t xml:space="preserve"> were to go ex</w:t>
            </w:r>
            <w:r w:rsidR="0062480A">
              <w:rPr>
                <w:rFonts w:ascii="Arial" w:hAnsi="Arial" w:cs="Arial"/>
                <w:bCs/>
                <w:sz w:val="20"/>
                <w:szCs w:val="20"/>
              </w:rPr>
              <w:t xml:space="preserve">tinct what </w:t>
            </w:r>
            <w:r w:rsidRPr="00D6219C">
              <w:rPr>
                <w:rFonts w:ascii="Arial" w:hAnsi="Arial" w:cs="Arial"/>
                <w:bCs/>
                <w:sz w:val="20"/>
                <w:szCs w:val="20"/>
              </w:rPr>
              <w:t>would happen to the rest of the organism?</w:t>
            </w:r>
          </w:p>
        </w:tc>
      </w:tr>
      <w:tr w:rsidR="00AE6DBF" w:rsidTr="00B62922">
        <w:trPr>
          <w:trHeight w:val="555"/>
          <w:jc w:val="center"/>
        </w:trPr>
        <w:tc>
          <w:tcPr>
            <w:tcW w:w="10800" w:type="dxa"/>
          </w:tcPr>
          <w:p w:rsidR="00AE6DBF" w:rsidRPr="00B62922" w:rsidRDefault="00D6219C" w:rsidP="009C7A5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Auditory and visual leaner will learn through the media usage. </w:t>
            </w:r>
            <w:r w:rsidR="00044459">
              <w:rPr>
                <w:rFonts w:ascii="Arial" w:hAnsi="Arial" w:cs="Arial"/>
                <w:sz w:val="20"/>
                <w:szCs w:val="20"/>
              </w:rPr>
              <w:t>Kinesthetic learner will learn through the small divided groups of producers, herbivores, omnivores, and carnivores.</w:t>
            </w:r>
          </w:p>
        </w:tc>
      </w:tr>
      <w:tr w:rsidR="00AE6DBF" w:rsidTr="00B62922">
        <w:trPr>
          <w:trHeight w:val="555"/>
          <w:jc w:val="center"/>
        </w:trPr>
        <w:tc>
          <w:tcPr>
            <w:tcW w:w="10800" w:type="dxa"/>
          </w:tcPr>
          <w:p w:rsidR="00AE6DBF" w:rsidRPr="00B62922" w:rsidRDefault="0062480A" w:rsidP="0076176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will be asking a few questions on the PowerPoint. I have also included a helpful website for further understanding of the subject.</w:t>
            </w:r>
          </w:p>
        </w:tc>
      </w:tr>
      <w:tr w:rsidR="00AE6DBF" w:rsidTr="00B62922">
        <w:trPr>
          <w:trHeight w:val="555"/>
          <w:jc w:val="center"/>
        </w:trPr>
        <w:tc>
          <w:tcPr>
            <w:tcW w:w="10800" w:type="dxa"/>
          </w:tcPr>
          <w:p w:rsidR="00AE6DBF" w:rsidRPr="00B62922" w:rsidRDefault="0062480A" w:rsidP="009C7A5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Ask questions that I have provided and answer any questions students have about the subject. </w:t>
            </w:r>
          </w:p>
        </w:tc>
      </w:tr>
      <w:tr w:rsidR="00AE6DBF" w:rsidTr="00B62922">
        <w:trPr>
          <w:trHeight w:val="555"/>
          <w:jc w:val="center"/>
        </w:trPr>
        <w:tc>
          <w:tcPr>
            <w:tcW w:w="10800" w:type="dxa"/>
          </w:tcPr>
          <w:p w:rsidR="00AE6DBF" w:rsidRPr="00B62922" w:rsidRDefault="0062480A" w:rsidP="0062480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The websites that I have provided various </w:t>
            </w:r>
            <w:r w:rsidR="002A238B">
              <w:rPr>
                <w:rFonts w:ascii="Arial" w:hAnsi="Arial" w:cs="Arial"/>
                <w:bCs/>
                <w:sz w:val="20"/>
                <w:szCs w:val="20"/>
              </w:rPr>
              <w:t>ways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for learner to understand the subject matter and get students to interact with the subject matter.</w:t>
            </w:r>
          </w:p>
        </w:tc>
      </w:tr>
    </w:tbl>
    <w:p w:rsidR="009C7A5A" w:rsidRDefault="009C7A5A" w:rsidP="00B62922">
      <w:pPr>
        <w:jc w:val="center"/>
        <w:rPr>
          <w:rFonts w:ascii="Arial" w:hAnsi="Arial" w:cs="Arial"/>
          <w:b/>
          <w:sz w:val="20"/>
          <w:szCs w:val="20"/>
        </w:rPr>
      </w:pPr>
    </w:p>
    <w:p w:rsidR="00B62922" w:rsidRPr="00442259" w:rsidRDefault="00B62922" w:rsidP="00B62922">
      <w:pPr>
        <w:jc w:val="center"/>
        <w:rPr>
          <w:rFonts w:ascii="Arial" w:hAnsi="Arial" w:cs="Arial"/>
          <w:b/>
          <w:sz w:val="20"/>
          <w:szCs w:val="20"/>
        </w:rPr>
      </w:pPr>
      <w:r w:rsidRPr="00442259">
        <w:rPr>
          <w:rFonts w:ascii="Arial" w:hAnsi="Arial" w:cs="Arial"/>
          <w:b/>
          <w:sz w:val="20"/>
          <w:szCs w:val="20"/>
        </w:rPr>
        <w:t>Definition of Terms</w:t>
      </w:r>
    </w:p>
    <w:p w:rsidR="00B62922" w:rsidRDefault="00B62922" w:rsidP="00B62922">
      <w:pPr>
        <w:rPr>
          <w:sz w:val="20"/>
          <w:szCs w:val="20"/>
        </w:rPr>
      </w:pPr>
    </w:p>
    <w:p w:rsidR="0062480A" w:rsidRDefault="0062480A" w:rsidP="00B62922">
      <w:pPr>
        <w:rPr>
          <w:sz w:val="20"/>
          <w:szCs w:val="20"/>
        </w:rPr>
      </w:pPr>
    </w:p>
    <w:p w:rsidR="00B62922" w:rsidRPr="00B62922" w:rsidRDefault="00B62922" w:rsidP="00B62922">
      <w:pPr>
        <w:ind w:left="-900"/>
        <w:rPr>
          <w:rFonts w:ascii="Arial" w:hAnsi="Arial" w:cs="Arial"/>
          <w:sz w:val="16"/>
          <w:szCs w:val="16"/>
        </w:rPr>
      </w:pPr>
      <w:proofErr w:type="gramStart"/>
      <w:r w:rsidRPr="00B62922">
        <w:rPr>
          <w:rFonts w:ascii="Arial" w:hAnsi="Arial" w:cs="Arial"/>
          <w:i/>
          <w:sz w:val="16"/>
          <w:szCs w:val="16"/>
        </w:rPr>
        <w:t>Differentiating Instruction:</w:t>
      </w:r>
      <w:r w:rsidRPr="00B62922">
        <w:rPr>
          <w:rFonts w:ascii="Arial" w:hAnsi="Arial" w:cs="Arial"/>
          <w:sz w:val="16"/>
          <w:szCs w:val="16"/>
        </w:rPr>
        <w:t xml:space="preserve">  To differentiate instruction is to recognize students varying background knowledge, readiness, language, preferences in learning, interests, and to react responsively.</w:t>
      </w:r>
      <w:proofErr w:type="gramEnd"/>
      <w:r w:rsidRPr="00B62922">
        <w:rPr>
          <w:rFonts w:ascii="Arial" w:hAnsi="Arial" w:cs="Arial"/>
          <w:sz w:val="16"/>
          <w:szCs w:val="16"/>
        </w:rPr>
        <w:t xml:space="preserve">  </w:t>
      </w:r>
      <w:hyperlink r:id="rId7" w:history="1">
        <w:r w:rsidRPr="00B62922">
          <w:rPr>
            <w:rStyle w:val="Hyperlink"/>
            <w:rFonts w:ascii="Arial" w:hAnsi="Arial" w:cs="Arial"/>
            <w:sz w:val="16"/>
            <w:szCs w:val="16"/>
          </w:rPr>
          <w:t>http://www.cast.org/publications/ncac/ncac_diffinstruc.html</w:t>
        </w:r>
      </w:hyperlink>
    </w:p>
    <w:p w:rsidR="00B62922" w:rsidRPr="00B62922" w:rsidRDefault="00B62922" w:rsidP="00B62922">
      <w:pPr>
        <w:ind w:left="-900"/>
        <w:rPr>
          <w:rFonts w:ascii="Arial" w:hAnsi="Arial" w:cs="Arial"/>
          <w:sz w:val="16"/>
          <w:szCs w:val="16"/>
        </w:rPr>
      </w:pPr>
    </w:p>
    <w:p w:rsidR="00B62922" w:rsidRPr="00B62922" w:rsidRDefault="00B62922" w:rsidP="00B62922">
      <w:pPr>
        <w:ind w:left="-900"/>
        <w:rPr>
          <w:rFonts w:ascii="Arial" w:hAnsi="Arial" w:cs="Arial"/>
          <w:sz w:val="16"/>
          <w:szCs w:val="16"/>
        </w:rPr>
      </w:pPr>
      <w:r w:rsidRPr="00B62922">
        <w:rPr>
          <w:rFonts w:ascii="Arial" w:hAnsi="Arial" w:cs="Arial"/>
          <w:i/>
          <w:sz w:val="16"/>
          <w:szCs w:val="16"/>
        </w:rPr>
        <w:t>Formative Assessment</w:t>
      </w:r>
      <w:r w:rsidRPr="00B62922">
        <w:rPr>
          <w:rFonts w:ascii="Arial" w:hAnsi="Arial" w:cs="Arial"/>
          <w:sz w:val="16"/>
          <w:szCs w:val="16"/>
        </w:rPr>
        <w:t xml:space="preserve">:  </w:t>
      </w:r>
      <w:r w:rsidR="00AE6DBF">
        <w:rPr>
          <w:rFonts w:ascii="Arial" w:hAnsi="Arial" w:cs="Arial"/>
          <w:sz w:val="16"/>
          <w:szCs w:val="16"/>
        </w:rPr>
        <w:t xml:space="preserve">Measurements </w:t>
      </w:r>
      <w:r w:rsidRPr="00B62922">
        <w:rPr>
          <w:rFonts w:ascii="Arial" w:hAnsi="Arial" w:cs="Arial"/>
          <w:sz w:val="16"/>
          <w:szCs w:val="16"/>
        </w:rPr>
        <w:t>which allow one to determine the degree to which students know or are able to do a given learning task, and which identifies the part of the task that the student does not know or is unable to do. Outcomes suggest future steps for teaching and learning.</w:t>
      </w:r>
    </w:p>
    <w:p w:rsidR="00B62922" w:rsidRPr="00B62922" w:rsidRDefault="00B62922" w:rsidP="00B62922">
      <w:pPr>
        <w:ind w:left="-900"/>
        <w:rPr>
          <w:rFonts w:ascii="Arial" w:hAnsi="Arial" w:cs="Arial"/>
          <w:sz w:val="16"/>
          <w:szCs w:val="16"/>
        </w:rPr>
      </w:pPr>
      <w:hyperlink r:id="rId8" w:history="1">
        <w:r w:rsidRPr="00B62922">
          <w:rPr>
            <w:rStyle w:val="Hyperlink"/>
            <w:rFonts w:ascii="Arial" w:hAnsi="Arial" w:cs="Arial"/>
            <w:color w:val="008000"/>
            <w:sz w:val="16"/>
            <w:szCs w:val="16"/>
          </w:rPr>
          <w:t>www.journeytoexcellence.org/practice/assessment/glossary.phtml</w:t>
        </w:r>
      </w:hyperlink>
    </w:p>
    <w:p w:rsidR="00B62922" w:rsidRPr="00B62922" w:rsidRDefault="00B62922" w:rsidP="00B62922">
      <w:pPr>
        <w:ind w:left="-900"/>
        <w:rPr>
          <w:rFonts w:ascii="Arial" w:hAnsi="Arial" w:cs="Arial"/>
          <w:sz w:val="16"/>
          <w:szCs w:val="16"/>
        </w:rPr>
      </w:pPr>
    </w:p>
    <w:p w:rsidR="00B62922" w:rsidRPr="00B62922" w:rsidRDefault="00B62922" w:rsidP="00B62922">
      <w:pPr>
        <w:ind w:left="-900"/>
        <w:rPr>
          <w:rFonts w:ascii="Arial" w:hAnsi="Arial" w:cs="Arial"/>
          <w:sz w:val="16"/>
          <w:szCs w:val="16"/>
        </w:rPr>
      </w:pPr>
      <w:r w:rsidRPr="00B62922">
        <w:rPr>
          <w:rFonts w:ascii="Arial" w:hAnsi="Arial" w:cs="Arial"/>
          <w:i/>
          <w:sz w:val="16"/>
          <w:szCs w:val="16"/>
        </w:rPr>
        <w:t>Maryland Voluntary State Curriculum</w:t>
      </w:r>
      <w:r w:rsidRPr="00B62922">
        <w:rPr>
          <w:rFonts w:ascii="Arial" w:hAnsi="Arial" w:cs="Arial"/>
          <w:sz w:val="16"/>
          <w:szCs w:val="16"/>
        </w:rPr>
        <w:t xml:space="preserve">:  The Voluntary State Curriculum defines what students should know and be able to do at each grade level Pre-K through 8 in four content areas: Mathematics, Reading/English Language Arts, Science, and Social Studies. It also defines what students should know and be able to do in 10th grade </w:t>
      </w:r>
      <w:smartTag w:uri="urn:schemas-microsoft-com:office:smarttags" w:element="place">
        <w:r w:rsidRPr="00B62922">
          <w:rPr>
            <w:rFonts w:ascii="Arial" w:hAnsi="Arial" w:cs="Arial"/>
            <w:sz w:val="16"/>
            <w:szCs w:val="16"/>
          </w:rPr>
          <w:t>Reading</w:t>
        </w:r>
      </w:smartTag>
      <w:r w:rsidRPr="00B62922">
        <w:rPr>
          <w:rFonts w:ascii="Arial" w:hAnsi="Arial" w:cs="Arial"/>
          <w:sz w:val="16"/>
          <w:szCs w:val="16"/>
        </w:rPr>
        <w:t xml:space="preserve">. </w:t>
      </w:r>
      <w:hyperlink r:id="rId9" w:history="1">
        <w:r w:rsidRPr="00B62922">
          <w:rPr>
            <w:rStyle w:val="Hyperlink"/>
            <w:rFonts w:ascii="Arial" w:hAnsi="Arial" w:cs="Arial"/>
            <w:sz w:val="16"/>
            <w:szCs w:val="16"/>
          </w:rPr>
          <w:t>http://mdk12.org/mspp/vsc/index.html</w:t>
        </w:r>
      </w:hyperlink>
    </w:p>
    <w:sectPr w:rsidR="00B62922" w:rsidRPr="00B62922" w:rsidSect="009E2DE4">
      <w:headerReference w:type="default" r:id="rId10"/>
      <w:pgSz w:w="12240" w:h="15840"/>
      <w:pgMar w:top="1008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4B9" w:rsidRDefault="000474B9">
      <w:r>
        <w:separator/>
      </w:r>
    </w:p>
  </w:endnote>
  <w:endnote w:type="continuationSeparator" w:id="0">
    <w:p w:rsidR="000474B9" w:rsidRDefault="00047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Arial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4B9" w:rsidRDefault="000474B9">
      <w:r>
        <w:separator/>
      </w:r>
    </w:p>
  </w:footnote>
  <w:footnote w:type="continuationSeparator" w:id="0">
    <w:p w:rsidR="000474B9" w:rsidRDefault="000474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A41" w:rsidRPr="00442259" w:rsidRDefault="000B2A41" w:rsidP="00442259">
    <w:pPr>
      <w:pStyle w:val="Header"/>
      <w:jc w:val="right"/>
      <w:rPr>
        <w:rFonts w:ascii="Arial" w:hAnsi="Arial" w:cs="Arial"/>
        <w:sz w:val="18"/>
        <w:szCs w:val="18"/>
      </w:rPr>
    </w:pPr>
    <w:r w:rsidRPr="00442259">
      <w:rPr>
        <w:rFonts w:ascii="Arial" w:hAnsi="Arial" w:cs="Arial"/>
        <w:sz w:val="18"/>
        <w:szCs w:val="18"/>
      </w:rPr>
      <w:t xml:space="preserve">C. Wood – </w:t>
    </w:r>
    <w:r>
      <w:rPr>
        <w:rFonts w:ascii="Arial" w:hAnsi="Arial" w:cs="Arial"/>
        <w:sz w:val="18"/>
        <w:szCs w:val="18"/>
      </w:rPr>
      <w:t>ISTC 301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35F40"/>
    <w:multiLevelType w:val="hybridMultilevel"/>
    <w:tmpl w:val="BB60CECA"/>
    <w:lvl w:ilvl="0" w:tplc="ADDE9F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AE2A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628D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B2B4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682D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0889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7E2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A4A4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DE3D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091113E"/>
    <w:multiLevelType w:val="hybridMultilevel"/>
    <w:tmpl w:val="55E48928"/>
    <w:lvl w:ilvl="0" w:tplc="51EAD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CA0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F8F3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64AA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FE64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9AC1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18D5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545D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C4D0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69B3C79"/>
    <w:multiLevelType w:val="hybridMultilevel"/>
    <w:tmpl w:val="8F50600A"/>
    <w:lvl w:ilvl="0" w:tplc="46CA3F3E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922"/>
    <w:rsid w:val="00044459"/>
    <w:rsid w:val="000474B9"/>
    <w:rsid w:val="000B2A41"/>
    <w:rsid w:val="00131E17"/>
    <w:rsid w:val="00253FEE"/>
    <w:rsid w:val="002A238B"/>
    <w:rsid w:val="003E37A1"/>
    <w:rsid w:val="00417AF4"/>
    <w:rsid w:val="00442259"/>
    <w:rsid w:val="004D51E4"/>
    <w:rsid w:val="00523705"/>
    <w:rsid w:val="00607D0A"/>
    <w:rsid w:val="0062480A"/>
    <w:rsid w:val="00751766"/>
    <w:rsid w:val="0076176A"/>
    <w:rsid w:val="008818F9"/>
    <w:rsid w:val="009C7A5A"/>
    <w:rsid w:val="009E2DE4"/>
    <w:rsid w:val="00AE6DBF"/>
    <w:rsid w:val="00B62922"/>
    <w:rsid w:val="00C74838"/>
    <w:rsid w:val="00D6219C"/>
    <w:rsid w:val="00E15ACE"/>
    <w:rsid w:val="00F11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92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6292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422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422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E6DBF"/>
    <w:rPr>
      <w:rFonts w:cs="Times New Roman"/>
      <w:color w:val="800080" w:themeColor="followedHyperlink"/>
      <w:u w:val="single"/>
    </w:rPr>
  </w:style>
  <w:style w:type="character" w:customStyle="1" w:styleId="apple-style-span">
    <w:name w:val="apple-style-span"/>
    <w:basedOn w:val="DefaultParagraphFont"/>
    <w:rsid w:val="007517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06880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119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sa=X&amp;start=0&amp;oi=define&amp;q=http://www.journeytoexcellence.org/practice/assessment/glossary.p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st.org/publications/ncac/ncac_diffinstruc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mdk12.org/mspp/vsc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Practical Teaching Experience</vt:lpstr>
    </vt:vector>
  </TitlesOfParts>
  <Company>Home</Company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Practical Teaching Experience</dc:title>
  <dc:creator>Ben Wood</dc:creator>
  <cp:lastModifiedBy>matt</cp:lastModifiedBy>
  <cp:revision>4</cp:revision>
  <dcterms:created xsi:type="dcterms:W3CDTF">2010-11-16T04:51:00Z</dcterms:created>
  <dcterms:modified xsi:type="dcterms:W3CDTF">2010-11-16T04:56:00Z</dcterms:modified>
</cp:coreProperties>
</file>